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A5F11" w14:textId="3EBAB620" w:rsidR="00F7352B" w:rsidRDefault="006B273F">
      <w:pPr>
        <w:ind w:left="-1080"/>
        <w:rPr>
          <w:rFonts w:ascii="Arial Black" w:hAnsi="Arial Black"/>
        </w:rPr>
      </w:pPr>
      <w:r>
        <w:t xml:space="preserve"> </w:t>
      </w:r>
    </w:p>
    <w:p w14:paraId="476DD289" w14:textId="12780444" w:rsidR="00F7352B" w:rsidRDefault="00A35D08">
      <w:pPr>
        <w:rPr>
          <w:rFonts w:ascii="Arial Black" w:hAnsi="Arial Black"/>
        </w:rPr>
      </w:pPr>
      <w:r>
        <w:rPr>
          <w:b/>
          <w:bCs/>
          <w:noProof/>
        </w:rPr>
        <mc:AlternateContent>
          <mc:Choice Requires="wps">
            <w:drawing>
              <wp:anchor distT="0" distB="0" distL="114300" distR="114300" simplePos="0" relativeHeight="251658240" behindDoc="0" locked="0" layoutInCell="1" allowOverlap="1" wp14:anchorId="20A7A817" wp14:editId="6120B2D4">
                <wp:simplePos x="0" y="0"/>
                <wp:positionH relativeFrom="column">
                  <wp:posOffset>1833245</wp:posOffset>
                </wp:positionH>
                <wp:positionV relativeFrom="paragraph">
                  <wp:posOffset>93345</wp:posOffset>
                </wp:positionV>
                <wp:extent cx="3962400" cy="99250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99250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1FDF66" w14:textId="77777777" w:rsidR="00A35D08" w:rsidRDefault="00A35D08" w:rsidP="00A35D08">
                            <w:pPr>
                              <w:jc w:val="center"/>
                              <w:rPr>
                                <w:b/>
                                <w:bCs/>
                                <w:sz w:val="28"/>
                                <w:szCs w:val="28"/>
                              </w:rPr>
                            </w:pPr>
                          </w:p>
                          <w:p w14:paraId="2CCA2512" w14:textId="0A6E7DCA" w:rsidR="00A35D08" w:rsidRPr="00E503EF" w:rsidRDefault="00A35D08" w:rsidP="008218DF">
                            <w:pPr>
                              <w:pBdr>
                                <w:bottom w:val="single" w:sz="4" w:space="1" w:color="auto"/>
                              </w:pBdr>
                              <w:jc w:val="center"/>
                              <w:rPr>
                                <w:rFonts w:ascii="Arial" w:hAnsi="Arial" w:cs="Arial"/>
                                <w:b/>
                                <w:bCs/>
                                <w:sz w:val="28"/>
                                <w:szCs w:val="28"/>
                              </w:rPr>
                            </w:pPr>
                            <w:r w:rsidRPr="00E503EF">
                              <w:rPr>
                                <w:rFonts w:ascii="Arial" w:hAnsi="Arial" w:cs="Arial"/>
                                <w:b/>
                                <w:bCs/>
                                <w:sz w:val="28"/>
                                <w:szCs w:val="28"/>
                              </w:rPr>
                              <w:t xml:space="preserve">INTERNAL/EXTERNAL </w:t>
                            </w:r>
                            <w:r w:rsidR="008218DF">
                              <w:rPr>
                                <w:rFonts w:ascii="Arial" w:hAnsi="Arial" w:cs="Arial"/>
                                <w:b/>
                                <w:bCs/>
                                <w:sz w:val="28"/>
                                <w:szCs w:val="28"/>
                              </w:rPr>
                              <w:t>J</w:t>
                            </w:r>
                            <w:r w:rsidRPr="00E503EF">
                              <w:rPr>
                                <w:rFonts w:ascii="Arial" w:hAnsi="Arial" w:cs="Arial"/>
                                <w:b/>
                                <w:bCs/>
                                <w:sz w:val="28"/>
                                <w:szCs w:val="28"/>
                              </w:rPr>
                              <w:t>OB POSTING</w:t>
                            </w:r>
                          </w:p>
                          <w:p w14:paraId="61FCF549" w14:textId="77777777" w:rsidR="00A35D08" w:rsidRPr="00E503EF" w:rsidRDefault="00A35D08" w:rsidP="00A35D08">
                            <w:pPr>
                              <w:jc w:val="center"/>
                              <w:rPr>
                                <w:rFonts w:ascii="Arial" w:hAnsi="Arial" w:cs="Arial"/>
                                <w:b/>
                                <w:bCs/>
                                <w:sz w:val="16"/>
                                <w:szCs w:val="16"/>
                              </w:rPr>
                            </w:pPr>
                          </w:p>
                          <w:p w14:paraId="405AD1E1" w14:textId="549D079E" w:rsidR="00A35D08" w:rsidRPr="00E503EF" w:rsidRDefault="00A35D08" w:rsidP="00A35D08">
                            <w:pPr>
                              <w:jc w:val="center"/>
                              <w:rPr>
                                <w:rFonts w:ascii="Arial" w:hAnsi="Arial" w:cs="Arial"/>
                                <w:b/>
                                <w:bCs/>
                                <w:sz w:val="28"/>
                                <w:szCs w:val="28"/>
                              </w:rPr>
                            </w:pPr>
                            <w:r w:rsidRPr="00E503EF">
                              <w:rPr>
                                <w:rFonts w:ascii="Arial" w:hAnsi="Arial" w:cs="Arial"/>
                                <w:b/>
                                <w:bCs/>
                                <w:sz w:val="28"/>
                                <w:szCs w:val="28"/>
                              </w:rPr>
                              <w:t xml:space="preserve">Temporary, </w:t>
                            </w:r>
                            <w:r w:rsidR="00D65C78" w:rsidRPr="00E503EF">
                              <w:rPr>
                                <w:rFonts w:ascii="Arial" w:hAnsi="Arial" w:cs="Arial"/>
                                <w:b/>
                                <w:bCs/>
                                <w:sz w:val="28"/>
                                <w:szCs w:val="28"/>
                              </w:rPr>
                              <w:t>Full</w:t>
                            </w:r>
                            <w:r w:rsidRPr="00E503EF">
                              <w:rPr>
                                <w:rFonts w:ascii="Arial" w:hAnsi="Arial" w:cs="Arial"/>
                                <w:b/>
                                <w:bCs/>
                                <w:sz w:val="28"/>
                                <w:szCs w:val="28"/>
                              </w:rPr>
                              <w:t>-Time Position</w:t>
                            </w:r>
                          </w:p>
                          <w:p w14:paraId="1B6CADF1" w14:textId="77777777" w:rsidR="00A35D08" w:rsidRPr="00E503EF" w:rsidRDefault="00A35D08" w:rsidP="00A35D08">
                            <w:pPr>
                              <w:jc w:val="center"/>
                              <w:rPr>
                                <w:rFonts w:ascii="Arial" w:hAnsi="Arial" w:cs="Arial"/>
                                <w:b/>
                                <w:bCs/>
                                <w:sz w:val="28"/>
                                <w:szCs w:val="28"/>
                              </w:rPr>
                            </w:pPr>
                            <w:r w:rsidRPr="00E503EF">
                              <w:rPr>
                                <w:rFonts w:ascii="Arial" w:hAnsi="Arial" w:cs="Arial"/>
                                <w:b/>
                                <w:bCs/>
                                <w:sz w:val="28"/>
                                <w:szCs w:val="28"/>
                              </w:rPr>
                              <w:t>Tax and Payroll Clerk</w:t>
                            </w:r>
                          </w:p>
                          <w:p w14:paraId="64D32098" w14:textId="77777777" w:rsidR="00A35D08" w:rsidRPr="00332EBA" w:rsidRDefault="00A35D08" w:rsidP="00A35D08">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7A817" id="Rectangle 5" o:spid="_x0000_s1026" style="position:absolute;margin-left:144.35pt;margin-top:7.35pt;width:312pt;height:7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" stroked="f" strokeweight="0">
                <v:textbox inset="0,0,0,0">
                  <w:txbxContent>
                    <w:p w14:paraId="471FDF66" w14:textId="77777777" w:rsidR="00A35D08" w:rsidRDefault="00A35D08" w:rsidP="00A35D08">
                      <w:pPr>
                        <w:jc w:val="center"/>
                        <w:rPr>
                          <w:b/>
                          <w:bCs/>
                          <w:sz w:val="28"/>
                          <w:szCs w:val="28"/>
                        </w:rPr>
                      </w:pPr>
                    </w:p>
                    <w:p w14:paraId="2CCA2512" w14:textId="0A6E7DCA" w:rsidR="00A35D08" w:rsidRPr="00E503EF" w:rsidRDefault="00A35D08" w:rsidP="008218DF">
                      <w:pPr>
                        <w:pBdr>
                          <w:bottom w:val="single" w:sz="4" w:space="1" w:color="auto"/>
                        </w:pBdr>
                        <w:jc w:val="center"/>
                        <w:rPr>
                          <w:rFonts w:ascii="Arial" w:hAnsi="Arial" w:cs="Arial"/>
                          <w:b/>
                          <w:bCs/>
                          <w:sz w:val="28"/>
                          <w:szCs w:val="28"/>
                        </w:rPr>
                      </w:pPr>
                      <w:r w:rsidRPr="00E503EF">
                        <w:rPr>
                          <w:rFonts w:ascii="Arial" w:hAnsi="Arial" w:cs="Arial"/>
                          <w:b/>
                          <w:bCs/>
                          <w:sz w:val="28"/>
                          <w:szCs w:val="28"/>
                        </w:rPr>
                        <w:t xml:space="preserve">INTERNAL/EXTERNAL </w:t>
                      </w:r>
                      <w:r w:rsidR="008218DF">
                        <w:rPr>
                          <w:rFonts w:ascii="Arial" w:hAnsi="Arial" w:cs="Arial"/>
                          <w:b/>
                          <w:bCs/>
                          <w:sz w:val="28"/>
                          <w:szCs w:val="28"/>
                        </w:rPr>
                        <w:t>J</w:t>
                      </w:r>
                      <w:r w:rsidRPr="00E503EF">
                        <w:rPr>
                          <w:rFonts w:ascii="Arial" w:hAnsi="Arial" w:cs="Arial"/>
                          <w:b/>
                          <w:bCs/>
                          <w:sz w:val="28"/>
                          <w:szCs w:val="28"/>
                        </w:rPr>
                        <w:t>OB POSTING</w:t>
                      </w:r>
                    </w:p>
                    <w:p w14:paraId="61FCF549" w14:textId="77777777" w:rsidR="00A35D08" w:rsidRPr="00E503EF" w:rsidRDefault="00A35D08" w:rsidP="00A35D08">
                      <w:pPr>
                        <w:jc w:val="center"/>
                        <w:rPr>
                          <w:rFonts w:ascii="Arial" w:hAnsi="Arial" w:cs="Arial"/>
                          <w:b/>
                          <w:bCs/>
                          <w:sz w:val="16"/>
                          <w:szCs w:val="16"/>
                        </w:rPr>
                      </w:pPr>
                    </w:p>
                    <w:p w14:paraId="405AD1E1" w14:textId="549D079E" w:rsidR="00A35D08" w:rsidRPr="00E503EF" w:rsidRDefault="00A35D08" w:rsidP="00A35D08">
                      <w:pPr>
                        <w:jc w:val="center"/>
                        <w:rPr>
                          <w:rFonts w:ascii="Arial" w:hAnsi="Arial" w:cs="Arial"/>
                          <w:b/>
                          <w:bCs/>
                          <w:sz w:val="28"/>
                          <w:szCs w:val="28"/>
                        </w:rPr>
                      </w:pPr>
                      <w:r w:rsidRPr="00E503EF">
                        <w:rPr>
                          <w:rFonts w:ascii="Arial" w:hAnsi="Arial" w:cs="Arial"/>
                          <w:b/>
                          <w:bCs/>
                          <w:sz w:val="28"/>
                          <w:szCs w:val="28"/>
                        </w:rPr>
                        <w:t xml:space="preserve">Temporary, </w:t>
                      </w:r>
                      <w:r w:rsidR="00D65C78" w:rsidRPr="00E503EF">
                        <w:rPr>
                          <w:rFonts w:ascii="Arial" w:hAnsi="Arial" w:cs="Arial"/>
                          <w:b/>
                          <w:bCs/>
                          <w:sz w:val="28"/>
                          <w:szCs w:val="28"/>
                        </w:rPr>
                        <w:t>Full</w:t>
                      </w:r>
                      <w:r w:rsidRPr="00E503EF">
                        <w:rPr>
                          <w:rFonts w:ascii="Arial" w:hAnsi="Arial" w:cs="Arial"/>
                          <w:b/>
                          <w:bCs/>
                          <w:sz w:val="28"/>
                          <w:szCs w:val="28"/>
                        </w:rPr>
                        <w:t>-Time Position</w:t>
                      </w:r>
                    </w:p>
                    <w:p w14:paraId="1B6CADF1" w14:textId="77777777" w:rsidR="00A35D08" w:rsidRPr="00E503EF" w:rsidRDefault="00A35D08" w:rsidP="00A35D08">
                      <w:pPr>
                        <w:jc w:val="center"/>
                        <w:rPr>
                          <w:rFonts w:ascii="Arial" w:hAnsi="Arial" w:cs="Arial"/>
                          <w:b/>
                          <w:bCs/>
                          <w:sz w:val="28"/>
                          <w:szCs w:val="28"/>
                        </w:rPr>
                      </w:pPr>
                      <w:r w:rsidRPr="00E503EF">
                        <w:rPr>
                          <w:rFonts w:ascii="Arial" w:hAnsi="Arial" w:cs="Arial"/>
                          <w:b/>
                          <w:bCs/>
                          <w:sz w:val="28"/>
                          <w:szCs w:val="28"/>
                        </w:rPr>
                        <w:t>Tax and Payroll Clerk</w:t>
                      </w:r>
                    </w:p>
                    <w:p w14:paraId="64D32098" w14:textId="77777777" w:rsidR="00A35D08" w:rsidRPr="00332EBA" w:rsidRDefault="00A35D08" w:rsidP="00A35D08">
                      <w:pPr>
                        <w:jc w:val="center"/>
                        <w:rPr>
                          <w:sz w:val="20"/>
                        </w:rPr>
                      </w:pPr>
                    </w:p>
                  </w:txbxContent>
                </v:textbox>
              </v:rect>
            </w:pict>
          </mc:Fallback>
        </mc:AlternateContent>
      </w:r>
      <w:r w:rsidRPr="006E271F">
        <w:rPr>
          <w:b/>
          <w:bCs/>
          <w:noProof/>
        </w:rPr>
        <w:drawing>
          <wp:inline distT="0" distB="0" distL="0" distR="0" wp14:anchorId="5CBDFAA5" wp14:editId="239C74CA">
            <wp:extent cx="1524000" cy="1193800"/>
            <wp:effectExtent l="0" t="0" r="0" b="6350"/>
            <wp:docPr id="4" name="Picture 4" descr="IGNACE-Sloga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ACE-Slogan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193800"/>
                    </a:xfrm>
                    <a:prstGeom prst="rect">
                      <a:avLst/>
                    </a:prstGeom>
                    <a:noFill/>
                    <a:ln>
                      <a:noFill/>
                    </a:ln>
                  </pic:spPr>
                </pic:pic>
              </a:graphicData>
            </a:graphic>
          </wp:inline>
        </w:drawing>
      </w:r>
    </w:p>
    <w:p w14:paraId="5B32B6EC" w14:textId="77777777" w:rsidR="00F7352B" w:rsidRDefault="00F7352B">
      <w:pPr>
        <w:rPr>
          <w:rFonts w:ascii="Arial Black" w:hAnsi="Arial Black"/>
        </w:rPr>
      </w:pPr>
    </w:p>
    <w:p w14:paraId="421D35DA" w14:textId="77777777" w:rsidR="00191FBC" w:rsidRDefault="00191FBC" w:rsidP="00191FBC">
      <w:pPr>
        <w:jc w:val="center"/>
        <w:rPr>
          <w:b/>
          <w:bCs/>
        </w:rPr>
      </w:pPr>
    </w:p>
    <w:p w14:paraId="75A7BB2B" w14:textId="2225A3C0" w:rsidR="00191FBC" w:rsidRPr="008218DF" w:rsidRDefault="00A35D08" w:rsidP="00105AB5">
      <w:pPr>
        <w:jc w:val="both"/>
        <w:rPr>
          <w:rFonts w:ascii="Arial" w:hAnsi="Arial" w:cs="Arial"/>
          <w:sz w:val="22"/>
          <w:szCs w:val="22"/>
        </w:rPr>
      </w:pPr>
      <w:r w:rsidRPr="008218DF">
        <w:rPr>
          <w:rFonts w:ascii="Arial" w:hAnsi="Arial" w:cs="Arial"/>
          <w:sz w:val="22"/>
          <w:szCs w:val="22"/>
        </w:rPr>
        <w:t>The Township of Ign</w:t>
      </w:r>
      <w:r w:rsidR="000555F6" w:rsidRPr="008218DF">
        <w:rPr>
          <w:rFonts w:ascii="Arial" w:hAnsi="Arial" w:cs="Arial"/>
          <w:sz w:val="22"/>
          <w:szCs w:val="22"/>
        </w:rPr>
        <w:t>a</w:t>
      </w:r>
      <w:r w:rsidRPr="008218DF">
        <w:rPr>
          <w:rFonts w:ascii="Arial" w:hAnsi="Arial" w:cs="Arial"/>
          <w:sz w:val="22"/>
          <w:szCs w:val="22"/>
        </w:rPr>
        <w:t>ce is currently accepting applications for the</w:t>
      </w:r>
      <w:r w:rsidR="00F8707C" w:rsidRPr="008218DF">
        <w:rPr>
          <w:rFonts w:ascii="Arial" w:hAnsi="Arial" w:cs="Arial"/>
          <w:sz w:val="22"/>
          <w:szCs w:val="22"/>
        </w:rPr>
        <w:t xml:space="preserve"> temporary position of Tax and Payroll </w:t>
      </w:r>
      <w:r w:rsidR="00191FBC" w:rsidRPr="008218DF">
        <w:rPr>
          <w:rFonts w:ascii="Arial" w:hAnsi="Arial" w:cs="Arial"/>
          <w:sz w:val="22"/>
          <w:szCs w:val="22"/>
        </w:rPr>
        <w:t xml:space="preserve">Clerk within the Administration Department.  </w:t>
      </w:r>
      <w:r w:rsidR="00B82A67">
        <w:rPr>
          <w:rFonts w:ascii="Arial" w:hAnsi="Arial" w:cs="Arial"/>
          <w:sz w:val="22"/>
          <w:szCs w:val="22"/>
        </w:rPr>
        <w:t>Hours of work are 35 per week, regularly from 8:00 to 4:30 pm with one (1) hour for lunch</w:t>
      </w:r>
      <w:r w:rsidR="00C734FA">
        <w:rPr>
          <w:rFonts w:ascii="Arial" w:hAnsi="Arial" w:cs="Arial"/>
          <w:sz w:val="22"/>
          <w:szCs w:val="22"/>
        </w:rPr>
        <w:t>.</w:t>
      </w:r>
    </w:p>
    <w:p w14:paraId="3EC44BB2" w14:textId="77777777" w:rsidR="00191FBC" w:rsidRPr="008218DF" w:rsidRDefault="00191FBC" w:rsidP="00105AB5">
      <w:pPr>
        <w:jc w:val="both"/>
        <w:rPr>
          <w:rFonts w:ascii="Arial" w:hAnsi="Arial" w:cs="Arial"/>
          <w:sz w:val="22"/>
          <w:szCs w:val="22"/>
        </w:rPr>
      </w:pPr>
    </w:p>
    <w:p w14:paraId="4FF96CBD" w14:textId="28904E2A" w:rsidR="00105AB5" w:rsidRPr="008218DF" w:rsidRDefault="00105AB5" w:rsidP="00105AB5">
      <w:pPr>
        <w:jc w:val="both"/>
        <w:rPr>
          <w:rFonts w:ascii="Arial" w:hAnsi="Arial" w:cs="Arial"/>
          <w:sz w:val="22"/>
          <w:szCs w:val="22"/>
        </w:rPr>
      </w:pPr>
      <w:r w:rsidRPr="008218DF">
        <w:rPr>
          <w:rFonts w:ascii="Arial" w:hAnsi="Arial" w:cs="Arial"/>
          <w:sz w:val="22"/>
          <w:szCs w:val="22"/>
        </w:rPr>
        <w:t>As the Tax and Payroll Clerk, you will be responsible for contributing to the efficient day-to-day financial operations of the organization, and supporting the work of Administration.</w:t>
      </w:r>
    </w:p>
    <w:p w14:paraId="42658A0F" w14:textId="77777777" w:rsidR="00105AB5" w:rsidRPr="008218DF" w:rsidRDefault="00105AB5" w:rsidP="00191FBC">
      <w:pPr>
        <w:rPr>
          <w:rFonts w:ascii="Arial" w:hAnsi="Arial" w:cs="Arial"/>
          <w:sz w:val="22"/>
          <w:szCs w:val="22"/>
        </w:rPr>
      </w:pPr>
    </w:p>
    <w:p w14:paraId="5882FC06" w14:textId="6CAADCCC" w:rsidR="009C7370" w:rsidRPr="008218DF" w:rsidRDefault="009C7370" w:rsidP="009C7370">
      <w:pPr>
        <w:jc w:val="both"/>
        <w:rPr>
          <w:rFonts w:ascii="Arial" w:hAnsi="Arial" w:cs="Arial"/>
          <w:b/>
          <w:bCs/>
          <w:sz w:val="22"/>
          <w:szCs w:val="22"/>
        </w:rPr>
      </w:pPr>
      <w:r w:rsidRPr="008218DF">
        <w:rPr>
          <w:rFonts w:ascii="Arial" w:hAnsi="Arial" w:cs="Arial"/>
          <w:sz w:val="22"/>
          <w:szCs w:val="22"/>
        </w:rPr>
        <w:t xml:space="preserve">Candidates </w:t>
      </w:r>
      <w:r w:rsidRPr="008218DF">
        <w:rPr>
          <w:rFonts w:ascii="Arial" w:hAnsi="Arial" w:cs="Arial"/>
          <w:b/>
          <w:bCs/>
          <w:sz w:val="22"/>
          <w:szCs w:val="22"/>
          <w:u w:val="single"/>
        </w:rPr>
        <w:t>must have the minimum qualifications</w:t>
      </w:r>
      <w:r w:rsidR="00342996" w:rsidRPr="008218DF">
        <w:rPr>
          <w:rFonts w:ascii="Arial" w:hAnsi="Arial" w:cs="Arial"/>
          <w:b/>
          <w:bCs/>
          <w:sz w:val="22"/>
          <w:szCs w:val="22"/>
        </w:rPr>
        <w:t>:</w:t>
      </w:r>
    </w:p>
    <w:p w14:paraId="71E57398" w14:textId="0A90873B" w:rsidR="00342996" w:rsidRPr="008218DF" w:rsidRDefault="00342996" w:rsidP="009C7370">
      <w:pPr>
        <w:jc w:val="both"/>
        <w:rPr>
          <w:rFonts w:ascii="Arial" w:hAnsi="Arial" w:cs="Arial"/>
          <w:b/>
          <w:bCs/>
          <w:sz w:val="22"/>
          <w:szCs w:val="22"/>
        </w:rPr>
      </w:pPr>
    </w:p>
    <w:p w14:paraId="65A0A365" w14:textId="4AA56353" w:rsidR="00342996" w:rsidRPr="008218DF" w:rsidRDefault="00342996" w:rsidP="00342996">
      <w:pPr>
        <w:pStyle w:val="ListParagraph"/>
        <w:numPr>
          <w:ilvl w:val="0"/>
          <w:numId w:val="4"/>
        </w:numPr>
        <w:jc w:val="both"/>
        <w:rPr>
          <w:rFonts w:ascii="Arial" w:hAnsi="Arial" w:cs="Arial"/>
          <w:b/>
          <w:bCs/>
          <w:sz w:val="22"/>
          <w:szCs w:val="22"/>
        </w:rPr>
      </w:pPr>
      <w:r w:rsidRPr="008218DF">
        <w:rPr>
          <w:rFonts w:ascii="Arial" w:hAnsi="Arial" w:cs="Arial"/>
          <w:sz w:val="22"/>
          <w:szCs w:val="22"/>
        </w:rPr>
        <w:t xml:space="preserve">Grade 12 Secondary School Diploma </w:t>
      </w:r>
    </w:p>
    <w:p w14:paraId="45E04809" w14:textId="008B1024" w:rsidR="00342996" w:rsidRPr="008218DF" w:rsidRDefault="00342996" w:rsidP="00342996">
      <w:pPr>
        <w:pStyle w:val="ListParagraph"/>
        <w:numPr>
          <w:ilvl w:val="0"/>
          <w:numId w:val="4"/>
        </w:numPr>
        <w:jc w:val="both"/>
        <w:rPr>
          <w:rFonts w:ascii="Arial" w:hAnsi="Arial" w:cs="Arial"/>
          <w:b/>
          <w:bCs/>
          <w:sz w:val="22"/>
          <w:szCs w:val="22"/>
        </w:rPr>
      </w:pPr>
      <w:r w:rsidRPr="008218DF">
        <w:rPr>
          <w:rFonts w:ascii="Arial" w:hAnsi="Arial" w:cs="Arial"/>
          <w:sz w:val="22"/>
          <w:szCs w:val="22"/>
        </w:rPr>
        <w:t>Sound working knowledge of computers, particularly with financial Software and MS Office products</w:t>
      </w:r>
    </w:p>
    <w:p w14:paraId="71F6D299" w14:textId="186784AB" w:rsidR="00342996" w:rsidRPr="008218DF" w:rsidRDefault="00342996" w:rsidP="00342996">
      <w:pPr>
        <w:pStyle w:val="ListParagraph"/>
        <w:numPr>
          <w:ilvl w:val="0"/>
          <w:numId w:val="4"/>
        </w:numPr>
        <w:jc w:val="both"/>
        <w:rPr>
          <w:rFonts w:ascii="Arial" w:hAnsi="Arial" w:cs="Arial"/>
          <w:b/>
          <w:bCs/>
          <w:sz w:val="22"/>
          <w:szCs w:val="22"/>
        </w:rPr>
      </w:pPr>
      <w:r w:rsidRPr="008218DF">
        <w:rPr>
          <w:rFonts w:ascii="Arial" w:hAnsi="Arial" w:cs="Arial"/>
          <w:sz w:val="22"/>
          <w:szCs w:val="22"/>
        </w:rPr>
        <w:t>Pleasant and efficient manner dealing with the public both in person and on the phone</w:t>
      </w:r>
    </w:p>
    <w:p w14:paraId="56595B60" w14:textId="799CC3E0" w:rsidR="00342996" w:rsidRPr="008218DF" w:rsidRDefault="00342996" w:rsidP="00342996">
      <w:pPr>
        <w:pStyle w:val="ListParagraph"/>
        <w:numPr>
          <w:ilvl w:val="0"/>
          <w:numId w:val="4"/>
        </w:numPr>
        <w:jc w:val="both"/>
        <w:rPr>
          <w:rFonts w:ascii="Arial" w:hAnsi="Arial" w:cs="Arial"/>
          <w:b/>
          <w:bCs/>
          <w:sz w:val="22"/>
          <w:szCs w:val="22"/>
        </w:rPr>
      </w:pPr>
      <w:r w:rsidRPr="008218DF">
        <w:rPr>
          <w:rFonts w:ascii="Arial" w:hAnsi="Arial" w:cs="Arial"/>
          <w:sz w:val="22"/>
          <w:szCs w:val="22"/>
        </w:rPr>
        <w:t>Good communication skills both written and oral</w:t>
      </w:r>
    </w:p>
    <w:p w14:paraId="0E13735F" w14:textId="737EA1A6" w:rsidR="00342996" w:rsidRPr="008218DF" w:rsidRDefault="00342996" w:rsidP="00342996">
      <w:pPr>
        <w:pStyle w:val="ListParagraph"/>
        <w:numPr>
          <w:ilvl w:val="0"/>
          <w:numId w:val="4"/>
        </w:numPr>
        <w:jc w:val="both"/>
        <w:rPr>
          <w:rFonts w:ascii="Arial" w:hAnsi="Arial" w:cs="Arial"/>
          <w:b/>
          <w:bCs/>
          <w:sz w:val="22"/>
          <w:szCs w:val="22"/>
        </w:rPr>
      </w:pPr>
      <w:r w:rsidRPr="008218DF">
        <w:rPr>
          <w:rFonts w:ascii="Arial" w:hAnsi="Arial" w:cs="Arial"/>
          <w:sz w:val="22"/>
          <w:szCs w:val="22"/>
        </w:rPr>
        <w:t>Must be self-motivated and able to work independently; and, with the Team</w:t>
      </w:r>
    </w:p>
    <w:p w14:paraId="4E4062B4" w14:textId="77777777" w:rsidR="00191FBC" w:rsidRPr="008218DF" w:rsidRDefault="00191FBC" w:rsidP="00191FBC">
      <w:pPr>
        <w:ind w:left="180" w:hanging="180"/>
        <w:rPr>
          <w:rFonts w:ascii="Arial" w:hAnsi="Arial" w:cs="Arial"/>
          <w:sz w:val="22"/>
          <w:szCs w:val="22"/>
        </w:rPr>
      </w:pPr>
    </w:p>
    <w:p w14:paraId="17178596" w14:textId="77777777" w:rsidR="00191FBC" w:rsidRPr="008218DF" w:rsidRDefault="00191FBC" w:rsidP="008F1CEC">
      <w:pPr>
        <w:jc w:val="both"/>
        <w:rPr>
          <w:rFonts w:ascii="Arial" w:hAnsi="Arial" w:cs="Arial"/>
          <w:sz w:val="22"/>
          <w:szCs w:val="22"/>
        </w:rPr>
      </w:pPr>
      <w:r w:rsidRPr="008218DF">
        <w:rPr>
          <w:rFonts w:ascii="Arial" w:hAnsi="Arial" w:cs="Arial"/>
          <w:sz w:val="22"/>
          <w:szCs w:val="22"/>
        </w:rPr>
        <w:t>Experience in small municipalities performing a variety of bookkeeping and office administration funct</w:t>
      </w:r>
      <w:r w:rsidR="00F8707C" w:rsidRPr="008218DF">
        <w:rPr>
          <w:rFonts w:ascii="Arial" w:hAnsi="Arial" w:cs="Arial"/>
          <w:sz w:val="22"/>
          <w:szCs w:val="22"/>
        </w:rPr>
        <w:t>ions is highly desirable.  Post-</w:t>
      </w:r>
      <w:r w:rsidRPr="008218DF">
        <w:rPr>
          <w:rFonts w:ascii="Arial" w:hAnsi="Arial" w:cs="Arial"/>
          <w:sz w:val="22"/>
          <w:szCs w:val="22"/>
        </w:rPr>
        <w:t>secondary diploma in a relevant field would be an asset.</w:t>
      </w:r>
    </w:p>
    <w:p w14:paraId="7C6C7812" w14:textId="77777777" w:rsidR="00191FBC" w:rsidRPr="008218DF" w:rsidRDefault="00191FBC" w:rsidP="008F1CEC">
      <w:pPr>
        <w:jc w:val="both"/>
        <w:rPr>
          <w:rFonts w:ascii="Arial" w:hAnsi="Arial" w:cs="Arial"/>
          <w:sz w:val="22"/>
          <w:szCs w:val="22"/>
        </w:rPr>
      </w:pPr>
    </w:p>
    <w:p w14:paraId="68474DA9" w14:textId="196B85A6" w:rsidR="00191FBC" w:rsidRPr="008218DF" w:rsidRDefault="00191FBC" w:rsidP="008F1CEC">
      <w:pPr>
        <w:jc w:val="both"/>
        <w:rPr>
          <w:rFonts w:ascii="Arial" w:hAnsi="Arial" w:cs="Arial"/>
          <w:sz w:val="22"/>
          <w:szCs w:val="22"/>
        </w:rPr>
      </w:pPr>
      <w:r w:rsidRPr="008218DF">
        <w:rPr>
          <w:rFonts w:ascii="Arial" w:hAnsi="Arial" w:cs="Arial"/>
          <w:sz w:val="22"/>
          <w:szCs w:val="22"/>
        </w:rPr>
        <w:t xml:space="preserve">Wage rate, benefits and hours of work shall be as per CUPE Local 87 Collective Agreement and current Township </w:t>
      </w:r>
      <w:r w:rsidR="00F51EB2">
        <w:rPr>
          <w:rFonts w:ascii="Arial" w:hAnsi="Arial" w:cs="Arial"/>
          <w:sz w:val="22"/>
          <w:szCs w:val="22"/>
        </w:rPr>
        <w:t xml:space="preserve">of Ignace </w:t>
      </w:r>
      <w:r w:rsidRPr="008218DF">
        <w:rPr>
          <w:rFonts w:ascii="Arial" w:hAnsi="Arial" w:cs="Arial"/>
          <w:sz w:val="22"/>
          <w:szCs w:val="22"/>
        </w:rPr>
        <w:t>practice.</w:t>
      </w:r>
    </w:p>
    <w:p w14:paraId="127B47CE" w14:textId="77777777" w:rsidR="00191FBC" w:rsidRPr="008218DF" w:rsidRDefault="00191FBC" w:rsidP="008F1CEC">
      <w:pPr>
        <w:jc w:val="both"/>
        <w:rPr>
          <w:rFonts w:ascii="Arial" w:hAnsi="Arial" w:cs="Arial"/>
          <w:sz w:val="22"/>
          <w:szCs w:val="22"/>
        </w:rPr>
      </w:pPr>
    </w:p>
    <w:p w14:paraId="1E7E6388" w14:textId="77777777" w:rsidR="00191FBC" w:rsidRPr="008218DF" w:rsidRDefault="00191FBC" w:rsidP="008F1CEC">
      <w:pPr>
        <w:jc w:val="both"/>
        <w:rPr>
          <w:rFonts w:ascii="Arial" w:hAnsi="Arial" w:cs="Arial"/>
          <w:sz w:val="22"/>
          <w:szCs w:val="22"/>
        </w:rPr>
      </w:pPr>
      <w:r w:rsidRPr="008218DF">
        <w:rPr>
          <w:rFonts w:ascii="Arial" w:hAnsi="Arial" w:cs="Arial"/>
          <w:sz w:val="22"/>
          <w:szCs w:val="22"/>
        </w:rPr>
        <w:t xml:space="preserve">Qualified candidates are invited to submit their resume along with a cover letter to: </w:t>
      </w:r>
    </w:p>
    <w:p w14:paraId="71BD2CFF" w14:textId="77777777" w:rsidR="00191FBC" w:rsidRPr="008218DF" w:rsidRDefault="00191FBC" w:rsidP="00191FBC">
      <w:pPr>
        <w:jc w:val="center"/>
        <w:rPr>
          <w:rFonts w:ascii="Arial" w:hAnsi="Arial" w:cs="Arial"/>
          <w:sz w:val="22"/>
          <w:szCs w:val="22"/>
        </w:rPr>
      </w:pPr>
    </w:p>
    <w:p w14:paraId="62398EFE" w14:textId="1788CF02" w:rsidR="00191FBC" w:rsidRPr="008218DF" w:rsidRDefault="00342996" w:rsidP="00191FBC">
      <w:pPr>
        <w:jc w:val="center"/>
        <w:rPr>
          <w:rFonts w:ascii="Arial" w:hAnsi="Arial" w:cs="Arial"/>
          <w:sz w:val="22"/>
          <w:szCs w:val="22"/>
        </w:rPr>
      </w:pPr>
      <w:r w:rsidRPr="008218DF">
        <w:rPr>
          <w:rFonts w:ascii="Arial" w:hAnsi="Arial" w:cs="Arial"/>
          <w:sz w:val="22"/>
          <w:szCs w:val="22"/>
        </w:rPr>
        <w:t>Christy McIntomney</w:t>
      </w:r>
      <w:r w:rsidR="008F1CEC" w:rsidRPr="008218DF">
        <w:rPr>
          <w:rFonts w:ascii="Arial" w:hAnsi="Arial" w:cs="Arial"/>
          <w:sz w:val="22"/>
          <w:szCs w:val="22"/>
        </w:rPr>
        <w:t xml:space="preserve">, </w:t>
      </w:r>
      <w:r w:rsidR="00105AB5" w:rsidRPr="008218DF">
        <w:rPr>
          <w:rFonts w:ascii="Arial" w:hAnsi="Arial" w:cs="Arial"/>
          <w:sz w:val="22"/>
          <w:szCs w:val="22"/>
        </w:rPr>
        <w:t>Treasu</w:t>
      </w:r>
      <w:r w:rsidR="00191FBC" w:rsidRPr="008218DF">
        <w:rPr>
          <w:rFonts w:ascii="Arial" w:hAnsi="Arial" w:cs="Arial"/>
          <w:sz w:val="22"/>
          <w:szCs w:val="22"/>
        </w:rPr>
        <w:t>rer</w:t>
      </w:r>
    </w:p>
    <w:p w14:paraId="552F80A3" w14:textId="77777777" w:rsidR="00191FBC" w:rsidRPr="008218DF" w:rsidRDefault="00191FBC" w:rsidP="00191FBC">
      <w:pPr>
        <w:jc w:val="center"/>
        <w:rPr>
          <w:rFonts w:ascii="Arial" w:hAnsi="Arial" w:cs="Arial"/>
          <w:sz w:val="22"/>
          <w:szCs w:val="22"/>
        </w:rPr>
      </w:pPr>
      <w:r w:rsidRPr="008218DF">
        <w:rPr>
          <w:rFonts w:ascii="Arial" w:hAnsi="Arial" w:cs="Arial"/>
          <w:sz w:val="22"/>
          <w:szCs w:val="22"/>
        </w:rPr>
        <w:t>Township of Ignace</w:t>
      </w:r>
    </w:p>
    <w:p w14:paraId="1A66D4C5" w14:textId="77777777" w:rsidR="00191FBC" w:rsidRPr="008218DF" w:rsidRDefault="00191FBC" w:rsidP="00191FBC">
      <w:pPr>
        <w:jc w:val="center"/>
        <w:rPr>
          <w:rFonts w:ascii="Arial" w:hAnsi="Arial" w:cs="Arial"/>
          <w:sz w:val="22"/>
          <w:szCs w:val="22"/>
        </w:rPr>
      </w:pPr>
      <w:r w:rsidRPr="008218DF">
        <w:rPr>
          <w:rFonts w:ascii="Arial" w:hAnsi="Arial" w:cs="Arial"/>
          <w:sz w:val="22"/>
          <w:szCs w:val="22"/>
        </w:rPr>
        <w:t>P. O. Box 248, 34 Highway 17 W</w:t>
      </w:r>
    </w:p>
    <w:p w14:paraId="75FD3E17" w14:textId="77777777" w:rsidR="00191FBC" w:rsidRPr="008218DF" w:rsidRDefault="00191FBC" w:rsidP="00191FBC">
      <w:pPr>
        <w:jc w:val="center"/>
        <w:rPr>
          <w:rFonts w:ascii="Arial" w:hAnsi="Arial" w:cs="Arial"/>
          <w:sz w:val="22"/>
          <w:szCs w:val="22"/>
        </w:rPr>
      </w:pPr>
      <w:r w:rsidRPr="008218DF">
        <w:rPr>
          <w:rFonts w:ascii="Arial" w:hAnsi="Arial" w:cs="Arial"/>
          <w:sz w:val="22"/>
          <w:szCs w:val="22"/>
        </w:rPr>
        <w:t>IGNACE ON P0T 1T0</w:t>
      </w:r>
    </w:p>
    <w:p w14:paraId="0F43DEDC" w14:textId="4E4D39E0" w:rsidR="00191FBC" w:rsidRPr="008218DF" w:rsidRDefault="00191FBC" w:rsidP="00191FBC">
      <w:pPr>
        <w:jc w:val="center"/>
        <w:rPr>
          <w:rFonts w:ascii="Arial" w:hAnsi="Arial" w:cs="Arial"/>
          <w:sz w:val="22"/>
          <w:szCs w:val="22"/>
        </w:rPr>
      </w:pPr>
      <w:r w:rsidRPr="008218DF">
        <w:rPr>
          <w:rFonts w:ascii="Arial" w:hAnsi="Arial" w:cs="Arial"/>
          <w:sz w:val="22"/>
          <w:szCs w:val="22"/>
        </w:rPr>
        <w:t>Phone: (807) 934-2202</w:t>
      </w:r>
      <w:r w:rsidR="008218DF" w:rsidRPr="008218DF">
        <w:rPr>
          <w:rFonts w:ascii="Arial" w:hAnsi="Arial" w:cs="Arial"/>
          <w:sz w:val="22"/>
          <w:szCs w:val="22"/>
        </w:rPr>
        <w:t xml:space="preserve"> Ext 1026</w:t>
      </w:r>
    </w:p>
    <w:p w14:paraId="39C963FB" w14:textId="767A361F" w:rsidR="00191FBC" w:rsidRPr="008218DF" w:rsidRDefault="00191FBC" w:rsidP="00191FBC">
      <w:pPr>
        <w:jc w:val="center"/>
        <w:rPr>
          <w:rFonts w:ascii="Arial" w:hAnsi="Arial" w:cs="Arial"/>
          <w:sz w:val="22"/>
          <w:szCs w:val="22"/>
        </w:rPr>
      </w:pPr>
      <w:r w:rsidRPr="008218DF">
        <w:rPr>
          <w:rFonts w:ascii="Arial" w:hAnsi="Arial" w:cs="Arial"/>
          <w:sz w:val="22"/>
          <w:szCs w:val="22"/>
        </w:rPr>
        <w:t>Fax: (807) 934-2864</w:t>
      </w:r>
    </w:p>
    <w:p w14:paraId="497B3E85" w14:textId="1A652590" w:rsidR="00342996" w:rsidRPr="008218DF" w:rsidRDefault="00342996" w:rsidP="00191FBC">
      <w:pPr>
        <w:jc w:val="center"/>
        <w:rPr>
          <w:rFonts w:ascii="Arial" w:hAnsi="Arial" w:cs="Arial"/>
          <w:sz w:val="22"/>
          <w:szCs w:val="22"/>
        </w:rPr>
      </w:pPr>
      <w:r w:rsidRPr="008218DF">
        <w:rPr>
          <w:rFonts w:ascii="Arial" w:hAnsi="Arial" w:cs="Arial"/>
          <w:sz w:val="22"/>
          <w:szCs w:val="22"/>
        </w:rPr>
        <w:t>Email: treasurer@ignace.ca</w:t>
      </w:r>
    </w:p>
    <w:p w14:paraId="7E0D67A6" w14:textId="77777777" w:rsidR="00191FBC" w:rsidRPr="008218DF" w:rsidRDefault="00191FBC" w:rsidP="00191FBC">
      <w:pPr>
        <w:jc w:val="center"/>
        <w:rPr>
          <w:rFonts w:ascii="Arial" w:hAnsi="Arial" w:cs="Arial"/>
          <w:sz w:val="22"/>
          <w:szCs w:val="22"/>
        </w:rPr>
      </w:pPr>
    </w:p>
    <w:p w14:paraId="634E58D8" w14:textId="3C6DA5CD" w:rsidR="00191FBC" w:rsidRPr="008218DF" w:rsidRDefault="00191FBC" w:rsidP="00191FBC">
      <w:pPr>
        <w:rPr>
          <w:rFonts w:ascii="Arial" w:hAnsi="Arial" w:cs="Arial"/>
          <w:b/>
          <w:sz w:val="22"/>
          <w:szCs w:val="22"/>
        </w:rPr>
      </w:pPr>
      <w:r w:rsidRPr="008218DF">
        <w:rPr>
          <w:rFonts w:ascii="Arial" w:hAnsi="Arial" w:cs="Arial"/>
          <w:b/>
          <w:sz w:val="22"/>
          <w:szCs w:val="22"/>
        </w:rPr>
        <w:t>Closing Dat</w:t>
      </w:r>
      <w:r w:rsidR="00467AB3" w:rsidRPr="008218DF">
        <w:rPr>
          <w:rFonts w:ascii="Arial" w:hAnsi="Arial" w:cs="Arial"/>
          <w:b/>
          <w:sz w:val="22"/>
          <w:szCs w:val="22"/>
        </w:rPr>
        <w:t>e:</w:t>
      </w:r>
      <w:r w:rsidR="00467AB3" w:rsidRPr="008218DF">
        <w:rPr>
          <w:rFonts w:ascii="Arial" w:hAnsi="Arial" w:cs="Arial"/>
          <w:b/>
          <w:sz w:val="22"/>
          <w:szCs w:val="22"/>
        </w:rPr>
        <w:tab/>
      </w:r>
      <w:r w:rsidR="00342996" w:rsidRPr="008218DF">
        <w:rPr>
          <w:rFonts w:ascii="Arial" w:hAnsi="Arial" w:cs="Arial"/>
          <w:b/>
          <w:sz w:val="22"/>
          <w:szCs w:val="22"/>
        </w:rPr>
        <w:t>4</w:t>
      </w:r>
      <w:r w:rsidR="00467AB3" w:rsidRPr="008218DF">
        <w:rPr>
          <w:rFonts w:ascii="Arial" w:hAnsi="Arial" w:cs="Arial"/>
          <w:b/>
          <w:sz w:val="22"/>
          <w:szCs w:val="22"/>
        </w:rPr>
        <w:t xml:space="preserve">:00 pm, </w:t>
      </w:r>
      <w:r w:rsidR="008F1CEC" w:rsidRPr="008218DF">
        <w:rPr>
          <w:rFonts w:ascii="Arial" w:hAnsi="Arial" w:cs="Arial"/>
          <w:b/>
          <w:sz w:val="22"/>
          <w:szCs w:val="22"/>
        </w:rPr>
        <w:t>Mon</w:t>
      </w:r>
      <w:r w:rsidR="00467AB3" w:rsidRPr="008218DF">
        <w:rPr>
          <w:rFonts w:ascii="Arial" w:hAnsi="Arial" w:cs="Arial"/>
          <w:b/>
          <w:sz w:val="22"/>
          <w:szCs w:val="22"/>
        </w:rPr>
        <w:t xml:space="preserve">day, </w:t>
      </w:r>
      <w:r w:rsidR="00342996" w:rsidRPr="008218DF">
        <w:rPr>
          <w:rFonts w:ascii="Arial" w:hAnsi="Arial" w:cs="Arial"/>
          <w:b/>
          <w:sz w:val="22"/>
          <w:szCs w:val="22"/>
        </w:rPr>
        <w:t>January 18, 2021</w:t>
      </w:r>
    </w:p>
    <w:p w14:paraId="4FB334F4" w14:textId="77777777" w:rsidR="00191FBC" w:rsidRPr="008218DF" w:rsidRDefault="00191FBC" w:rsidP="00191FBC">
      <w:pPr>
        <w:rPr>
          <w:rFonts w:ascii="Arial" w:hAnsi="Arial" w:cs="Arial"/>
          <w:sz w:val="22"/>
          <w:szCs w:val="22"/>
        </w:rPr>
      </w:pPr>
    </w:p>
    <w:p w14:paraId="18DB10A0" w14:textId="77777777" w:rsidR="00AA0E6B" w:rsidRPr="008218DF" w:rsidRDefault="00AA0E6B" w:rsidP="00A51CB9">
      <w:pPr>
        <w:jc w:val="center"/>
        <w:rPr>
          <w:rFonts w:ascii="Arial" w:hAnsi="Arial" w:cs="Arial"/>
          <w:b/>
          <w:i/>
          <w:sz w:val="22"/>
          <w:szCs w:val="22"/>
        </w:rPr>
      </w:pPr>
    </w:p>
    <w:p w14:paraId="71BAA8AB" w14:textId="5C969B92" w:rsidR="00A51CB9" w:rsidRPr="008218DF" w:rsidRDefault="00A51CB9" w:rsidP="00A51CB9">
      <w:pPr>
        <w:jc w:val="center"/>
        <w:rPr>
          <w:rFonts w:ascii="Arial" w:hAnsi="Arial" w:cs="Arial"/>
          <w:b/>
          <w:i/>
          <w:sz w:val="18"/>
          <w:szCs w:val="18"/>
        </w:rPr>
      </w:pPr>
      <w:r w:rsidRPr="008218DF">
        <w:rPr>
          <w:rFonts w:ascii="Arial" w:hAnsi="Arial" w:cs="Arial"/>
          <w:b/>
          <w:i/>
          <w:sz w:val="18"/>
          <w:szCs w:val="18"/>
        </w:rPr>
        <w:t>Only candidates selected for interviews will be contacted.</w:t>
      </w:r>
    </w:p>
    <w:p w14:paraId="20E5A148" w14:textId="77777777" w:rsidR="00A51CB9" w:rsidRPr="008218DF" w:rsidRDefault="00A51CB9" w:rsidP="00A51CB9">
      <w:pPr>
        <w:jc w:val="center"/>
        <w:rPr>
          <w:rFonts w:ascii="Arial" w:hAnsi="Arial" w:cs="Arial"/>
          <w:b/>
          <w:i/>
          <w:sz w:val="18"/>
          <w:szCs w:val="18"/>
        </w:rPr>
      </w:pPr>
    </w:p>
    <w:p w14:paraId="2469160F" w14:textId="77777777" w:rsidR="00A51CB9" w:rsidRPr="008218DF" w:rsidRDefault="00A51CB9" w:rsidP="00A51CB9">
      <w:pPr>
        <w:jc w:val="center"/>
        <w:rPr>
          <w:rFonts w:ascii="Arial" w:hAnsi="Arial" w:cs="Arial"/>
          <w:b/>
          <w:i/>
          <w:sz w:val="18"/>
          <w:szCs w:val="18"/>
        </w:rPr>
      </w:pPr>
      <w:r w:rsidRPr="008218DF">
        <w:rPr>
          <w:rFonts w:ascii="Arial" w:hAnsi="Arial" w:cs="Arial"/>
          <w:b/>
          <w:i/>
          <w:sz w:val="18"/>
          <w:szCs w:val="18"/>
        </w:rPr>
        <w:t>Please note this job competition is currently advertised internally and qualified internal applicants will be given priority as per the requirements of the Collective Agreement.</w:t>
      </w:r>
    </w:p>
    <w:p w14:paraId="6E7FFB30" w14:textId="77777777" w:rsidR="00A51CB9" w:rsidRPr="008218DF" w:rsidRDefault="00A51CB9" w:rsidP="00A51CB9">
      <w:pPr>
        <w:jc w:val="center"/>
        <w:rPr>
          <w:rFonts w:ascii="Arial" w:hAnsi="Arial" w:cs="Arial"/>
          <w:b/>
          <w:i/>
          <w:sz w:val="18"/>
          <w:szCs w:val="18"/>
        </w:rPr>
      </w:pPr>
    </w:p>
    <w:p w14:paraId="3ED4540D" w14:textId="77777777" w:rsidR="00A51CB9" w:rsidRPr="008218DF" w:rsidRDefault="00A51CB9" w:rsidP="00A51CB9">
      <w:pPr>
        <w:jc w:val="center"/>
        <w:rPr>
          <w:rFonts w:ascii="Arial" w:hAnsi="Arial" w:cs="Arial"/>
          <w:b/>
          <w:i/>
          <w:sz w:val="18"/>
          <w:szCs w:val="18"/>
        </w:rPr>
      </w:pPr>
      <w:r w:rsidRPr="008218DF">
        <w:rPr>
          <w:rFonts w:ascii="Arial" w:hAnsi="Arial" w:cs="Arial"/>
          <w:b/>
          <w:i/>
          <w:sz w:val="18"/>
          <w:szCs w:val="18"/>
        </w:rPr>
        <w:t>In accordance with the Municipal Freedom of Information and Privacy Act, personal information is collected under the authority of the Municipal Act, 2001, S.O. 2001, c.25, as amended and will be used solely for the purpose of candidate selection.</w:t>
      </w:r>
    </w:p>
    <w:p w14:paraId="72A95B0D" w14:textId="77777777" w:rsidR="00A51CB9" w:rsidRPr="008218DF" w:rsidRDefault="00A51CB9" w:rsidP="00A51CB9">
      <w:pPr>
        <w:jc w:val="center"/>
        <w:rPr>
          <w:rFonts w:ascii="Arial" w:hAnsi="Arial" w:cs="Arial"/>
          <w:b/>
          <w:i/>
          <w:sz w:val="18"/>
          <w:szCs w:val="18"/>
        </w:rPr>
      </w:pPr>
    </w:p>
    <w:p w14:paraId="340351B7" w14:textId="4AD99AF8" w:rsidR="00F7352B" w:rsidRPr="008218DF" w:rsidRDefault="00A51CB9" w:rsidP="008218DF">
      <w:pPr>
        <w:autoSpaceDE w:val="0"/>
        <w:autoSpaceDN w:val="0"/>
        <w:adjustRightInd w:val="0"/>
        <w:jc w:val="center"/>
        <w:rPr>
          <w:rFonts w:ascii="Arial" w:hAnsi="Arial" w:cs="Arial"/>
          <w:sz w:val="18"/>
          <w:szCs w:val="18"/>
        </w:rPr>
      </w:pPr>
      <w:r w:rsidRPr="008218DF">
        <w:rPr>
          <w:rFonts w:ascii="Arial" w:hAnsi="Arial" w:cs="Arial"/>
          <w:b/>
          <w:bCs/>
          <w:i/>
          <w:color w:val="0E0E0E"/>
          <w:sz w:val="18"/>
          <w:szCs w:val="18"/>
        </w:rPr>
        <w:lastRenderedPageBreak/>
        <w:t>The Township of Ignace is an equal opportunity employer.  Accommodations will be made, upon request.</w:t>
      </w:r>
    </w:p>
    <w:sectPr w:rsidR="00F7352B" w:rsidRPr="008218DF" w:rsidSect="009C7370">
      <w:pgSz w:w="12240" w:h="15840"/>
      <w:pgMar w:top="907" w:right="1474" w:bottom="907"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ligrapher">
    <w:charset w:val="00"/>
    <w:family w:val="auto"/>
    <w:pitch w:val="variable"/>
    <w:sig w:usb0="00000083" w:usb1="00000000" w:usb2="00000000" w:usb3="00000000" w:csb0="00000009" w:csb1="00000000"/>
  </w:font>
  <w:font w:name="Tahoma">
    <w:panose1 w:val="020B0604030504040204"/>
    <w:charset w:val="00"/>
    <w:family w:val="swiss"/>
    <w:pitch w:val="variable"/>
    <w:sig w:usb0="21002A87" w:usb1="00000000" w:usb2="00000000"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01421"/>
    <w:multiLevelType w:val="hybridMultilevel"/>
    <w:tmpl w:val="CEECAC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E01748F"/>
    <w:multiLevelType w:val="hybridMultilevel"/>
    <w:tmpl w:val="D25E0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5B1531"/>
    <w:multiLevelType w:val="multilevel"/>
    <w:tmpl w:val="5D6E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6E75EB"/>
    <w:multiLevelType w:val="multilevel"/>
    <w:tmpl w:val="1844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BC"/>
    <w:rsid w:val="000555F6"/>
    <w:rsid w:val="00081A57"/>
    <w:rsid w:val="00105AB5"/>
    <w:rsid w:val="00191FBC"/>
    <w:rsid w:val="00342996"/>
    <w:rsid w:val="003E7C68"/>
    <w:rsid w:val="00414254"/>
    <w:rsid w:val="00467AB3"/>
    <w:rsid w:val="006B273F"/>
    <w:rsid w:val="008218DF"/>
    <w:rsid w:val="0082470A"/>
    <w:rsid w:val="008335A8"/>
    <w:rsid w:val="008F1CEC"/>
    <w:rsid w:val="0091684C"/>
    <w:rsid w:val="009C7370"/>
    <w:rsid w:val="00A35D08"/>
    <w:rsid w:val="00A51CB9"/>
    <w:rsid w:val="00AA0E6B"/>
    <w:rsid w:val="00B82A67"/>
    <w:rsid w:val="00BA7880"/>
    <w:rsid w:val="00C62395"/>
    <w:rsid w:val="00C734FA"/>
    <w:rsid w:val="00D65C78"/>
    <w:rsid w:val="00E503EF"/>
    <w:rsid w:val="00E521EF"/>
    <w:rsid w:val="00F51EB2"/>
    <w:rsid w:val="00F5773B"/>
    <w:rsid w:val="00F7352B"/>
    <w:rsid w:val="00F8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36DB2"/>
  <w15:docId w15:val="{C29FC926-4719-49F4-9078-A543393C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Berlin Sans FB Demi" w:hAnsi="Berlin Sans FB Demi" w:cs="Arial"/>
      <w:b/>
      <w:dstrike/>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Calligrapher" w:hAnsi="Calligrapher" w:cs="Arial"/>
      <w:sz w:val="40"/>
      <w:szCs w:val="4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05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72144">
      <w:bodyDiv w:val="1"/>
      <w:marLeft w:val="0"/>
      <w:marRight w:val="0"/>
      <w:marTop w:val="0"/>
      <w:marBottom w:val="0"/>
      <w:divBdr>
        <w:top w:val="none" w:sz="0" w:space="0" w:color="auto"/>
        <w:left w:val="none" w:sz="0" w:space="0" w:color="auto"/>
        <w:bottom w:val="none" w:sz="0" w:space="0" w:color="auto"/>
        <w:right w:val="none" w:sz="0" w:space="0" w:color="auto"/>
      </w:divBdr>
    </w:div>
    <w:div w:id="15991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putyclerk.IGNACE-TWSHP\Application%20Data\Microsoft\Templates\Letterhead%20TW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TWP</Template>
  <TotalTime>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communications</cp:lastModifiedBy>
  <cp:revision>2</cp:revision>
  <cp:lastPrinted>2021-01-11T21:15:00Z</cp:lastPrinted>
  <dcterms:created xsi:type="dcterms:W3CDTF">2021-01-11T21:24:00Z</dcterms:created>
  <dcterms:modified xsi:type="dcterms:W3CDTF">2021-01-11T21:24:00Z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-352873614</vt:i4>
  </property>
  <property fmtid="{D5CDD505-2E9C-101B-9397-08002B2CF9AE}" pid="3" name="_EmailSubject">
    <vt:lpwstr>125!</vt:lpwstr>
  </property>
  <property fmtid="{D5CDD505-2E9C-101B-9397-08002B2CF9AE}" pid="4" name="_AuthorEmail">
    <vt:lpwstr>recdept@nwconx.net</vt:lpwstr>
  </property>
  <property fmtid="{D5CDD505-2E9C-101B-9397-08002B2CF9AE}" pid="5" name="_AuthorEmailDisplayName">
    <vt:lpwstr>Kathy Dobransky</vt:lpwstr>
  </property>
  <property fmtid="{D5CDD505-2E9C-101B-9397-08002B2CF9AE}" pid="6" name="_ReviewingToolsShownOnce">
    <vt:lpwstr/>
  </property>
</Properties>
</file>